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</w:tblGrid>
      <w:tr w:rsidR="00466D43" w:rsidRPr="00466D43" w:rsidTr="00233A31">
        <w:tc>
          <w:tcPr>
            <w:tcW w:w="4813" w:type="dxa"/>
          </w:tcPr>
          <w:p w:rsidR="00466D43" w:rsidRPr="00466D43" w:rsidRDefault="00466D43" w:rsidP="00466D4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6D43">
              <w:rPr>
                <w:rFonts w:ascii="Times New Roman" w:hAnsi="Times New Roman"/>
                <w:sz w:val="26"/>
                <w:szCs w:val="26"/>
              </w:rPr>
              <w:t xml:space="preserve">Приложение № 1 </w:t>
            </w:r>
          </w:p>
          <w:p w:rsidR="00466D43" w:rsidRPr="00466D43" w:rsidRDefault="00466D43" w:rsidP="00466D4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6D43">
              <w:rPr>
                <w:rFonts w:ascii="Times New Roman" w:hAnsi="Times New Roman"/>
                <w:sz w:val="26"/>
                <w:szCs w:val="26"/>
              </w:rPr>
              <w:t>к техническому заданию</w:t>
            </w:r>
          </w:p>
        </w:tc>
      </w:tr>
    </w:tbl>
    <w:p w:rsidR="00466D43" w:rsidRPr="00466D43" w:rsidRDefault="00466D43" w:rsidP="00466D43">
      <w:pPr>
        <w:spacing w:line="259" w:lineRule="auto"/>
        <w:jc w:val="left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8"/>
        <w:tblW w:w="5240" w:type="dxa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466D43" w:rsidRPr="00466D43" w:rsidTr="00233A31">
        <w:tc>
          <w:tcPr>
            <w:tcW w:w="5240" w:type="dxa"/>
          </w:tcPr>
          <w:p w:rsidR="00466D43" w:rsidRPr="00466D43" w:rsidRDefault="00FA3380" w:rsidP="00466D4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п</w:t>
            </w:r>
            <w:r w:rsidR="00466D43" w:rsidRPr="00466D43">
              <w:rPr>
                <w:rFonts w:ascii="Times New Roman" w:hAnsi="Times New Roman"/>
                <w:sz w:val="26"/>
                <w:szCs w:val="26"/>
              </w:rPr>
              <w:t>ерв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="00466D43" w:rsidRPr="00466D43">
              <w:rPr>
                <w:rFonts w:ascii="Times New Roman" w:hAnsi="Times New Roman"/>
                <w:sz w:val="26"/>
                <w:szCs w:val="26"/>
              </w:rPr>
              <w:t xml:space="preserve"> заместител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466D43" w:rsidRPr="00466D43">
              <w:rPr>
                <w:rFonts w:ascii="Times New Roman" w:hAnsi="Times New Roman"/>
                <w:sz w:val="26"/>
                <w:szCs w:val="26"/>
              </w:rPr>
              <w:t xml:space="preserve"> директора -</w:t>
            </w:r>
            <w:r w:rsidR="00466D43" w:rsidRPr="00466D43">
              <w:rPr>
                <w:rFonts w:ascii="Times New Roman" w:hAnsi="Times New Roman"/>
                <w:sz w:val="26"/>
                <w:szCs w:val="26"/>
              </w:rPr>
              <w:br/>
              <w:t>главн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="00466D43" w:rsidRPr="00466D43">
              <w:rPr>
                <w:rFonts w:ascii="Times New Roman" w:hAnsi="Times New Roman"/>
                <w:sz w:val="26"/>
                <w:szCs w:val="26"/>
              </w:rPr>
              <w:t xml:space="preserve"> инженер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466D43" w:rsidRPr="00466D43">
              <w:rPr>
                <w:rFonts w:ascii="Times New Roman" w:hAnsi="Times New Roman"/>
                <w:sz w:val="26"/>
                <w:szCs w:val="26"/>
              </w:rPr>
              <w:t xml:space="preserve"> филиала </w:t>
            </w:r>
            <w:r w:rsidR="00466D43" w:rsidRPr="00466D43">
              <w:rPr>
                <w:rFonts w:ascii="Times New Roman" w:hAnsi="Times New Roman"/>
                <w:sz w:val="26"/>
                <w:szCs w:val="26"/>
              </w:rPr>
              <w:br/>
              <w:t>ПАО «</w:t>
            </w:r>
            <w:proofErr w:type="spellStart"/>
            <w:r w:rsidR="00B061CC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466D43" w:rsidRPr="00466D43">
              <w:rPr>
                <w:rFonts w:ascii="Times New Roman" w:hAnsi="Times New Roman"/>
                <w:sz w:val="26"/>
                <w:szCs w:val="26"/>
              </w:rPr>
              <w:t xml:space="preserve"> Центр» - «Костромаэнерго»</w:t>
            </w:r>
          </w:p>
          <w:p w:rsidR="00466D43" w:rsidRPr="00466D43" w:rsidRDefault="00466D43" w:rsidP="00466D4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66D43" w:rsidRPr="00466D43" w:rsidRDefault="00466D43" w:rsidP="00466D4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6D43">
              <w:rPr>
                <w:rFonts w:ascii="Times New Roman" w:hAnsi="Times New Roman"/>
                <w:sz w:val="26"/>
                <w:szCs w:val="26"/>
              </w:rPr>
              <w:t>_____________________</w:t>
            </w:r>
            <w:r w:rsidR="00FA3380">
              <w:rPr>
                <w:rFonts w:ascii="Times New Roman" w:hAnsi="Times New Roman"/>
                <w:sz w:val="26"/>
                <w:szCs w:val="26"/>
              </w:rPr>
              <w:t>А.С. Барков</w:t>
            </w:r>
          </w:p>
        </w:tc>
      </w:tr>
    </w:tbl>
    <w:p w:rsidR="00130600" w:rsidRDefault="00130600" w:rsidP="00466D43">
      <w:pPr>
        <w:spacing w:line="259" w:lineRule="auto"/>
        <w:jc w:val="left"/>
        <w:rPr>
          <w:rFonts w:ascii="Times New Roman" w:eastAsia="Calibri" w:hAnsi="Times New Roman" w:cs="Times New Roman"/>
          <w:sz w:val="26"/>
          <w:szCs w:val="26"/>
        </w:rPr>
      </w:pPr>
    </w:p>
    <w:p w:rsidR="00363100" w:rsidRDefault="00363100" w:rsidP="00466D43">
      <w:pPr>
        <w:spacing w:line="259" w:lineRule="auto"/>
        <w:jc w:val="left"/>
        <w:rPr>
          <w:rFonts w:ascii="Times New Roman" w:eastAsia="Calibri" w:hAnsi="Times New Roman" w:cs="Times New Roman"/>
          <w:sz w:val="26"/>
          <w:szCs w:val="26"/>
        </w:rPr>
      </w:pPr>
    </w:p>
    <w:p w:rsidR="00616395" w:rsidRDefault="00B859C7" w:rsidP="00466D43">
      <w:pPr>
        <w:pStyle w:val="10"/>
        <w:keepNext/>
        <w:spacing w:after="12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66D43">
        <w:rPr>
          <w:rFonts w:ascii="Times New Roman" w:hAnsi="Times New Roman" w:cs="Times New Roman"/>
          <w:b/>
          <w:sz w:val="26"/>
          <w:szCs w:val="26"/>
        </w:rPr>
        <w:t xml:space="preserve">План-график контроля </w:t>
      </w:r>
      <w:r w:rsidR="005457ED">
        <w:rPr>
          <w:rFonts w:ascii="Times New Roman" w:hAnsi="Times New Roman" w:cs="Times New Roman"/>
          <w:b/>
          <w:sz w:val="26"/>
          <w:szCs w:val="26"/>
        </w:rPr>
        <w:t>стационарных</w:t>
      </w:r>
      <w:r w:rsidRPr="00466D43">
        <w:rPr>
          <w:rFonts w:ascii="Times New Roman" w:hAnsi="Times New Roman" w:cs="Times New Roman"/>
          <w:b/>
          <w:sz w:val="26"/>
          <w:szCs w:val="26"/>
        </w:rPr>
        <w:t xml:space="preserve"> источник</w:t>
      </w:r>
      <w:r w:rsidR="005457ED">
        <w:rPr>
          <w:rFonts w:ascii="Times New Roman" w:hAnsi="Times New Roman" w:cs="Times New Roman"/>
          <w:b/>
          <w:sz w:val="26"/>
          <w:szCs w:val="26"/>
        </w:rPr>
        <w:t>ов</w:t>
      </w:r>
      <w:r w:rsidRPr="00466D43">
        <w:rPr>
          <w:rFonts w:ascii="Times New Roman" w:hAnsi="Times New Roman" w:cs="Times New Roman"/>
          <w:b/>
          <w:sz w:val="26"/>
          <w:szCs w:val="26"/>
        </w:rPr>
        <w:t xml:space="preserve"> выброс</w:t>
      </w:r>
      <w:r w:rsidR="005457ED">
        <w:rPr>
          <w:rFonts w:ascii="Times New Roman" w:hAnsi="Times New Roman" w:cs="Times New Roman"/>
          <w:b/>
          <w:sz w:val="26"/>
          <w:szCs w:val="26"/>
        </w:rPr>
        <w:t>ов загрязняющих веществ в атмосферный воздух</w:t>
      </w:r>
      <w:r w:rsidR="00466D43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FB0DFA">
        <w:rPr>
          <w:rFonts w:ascii="Times New Roman" w:hAnsi="Times New Roman" w:cs="Times New Roman"/>
          <w:b/>
          <w:sz w:val="26"/>
          <w:szCs w:val="26"/>
        </w:rPr>
        <w:t>6</w:t>
      </w:r>
      <w:r w:rsidR="00466D43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FA4A40">
        <w:rPr>
          <w:rFonts w:ascii="Times New Roman" w:hAnsi="Times New Roman" w:cs="Times New Roman"/>
          <w:b/>
          <w:sz w:val="26"/>
          <w:szCs w:val="26"/>
        </w:rPr>
        <w:t xml:space="preserve"> (инструментальны</w:t>
      </w:r>
      <w:r w:rsidR="00363100">
        <w:rPr>
          <w:rFonts w:ascii="Times New Roman" w:hAnsi="Times New Roman" w:cs="Times New Roman"/>
          <w:b/>
          <w:sz w:val="26"/>
          <w:szCs w:val="26"/>
        </w:rPr>
        <w:t>й</w:t>
      </w:r>
      <w:r w:rsidR="00FA4A40">
        <w:rPr>
          <w:rFonts w:ascii="Times New Roman" w:hAnsi="Times New Roman" w:cs="Times New Roman"/>
          <w:b/>
          <w:sz w:val="26"/>
          <w:szCs w:val="26"/>
        </w:rPr>
        <w:t xml:space="preserve"> метод)</w:t>
      </w:r>
    </w:p>
    <w:tbl>
      <w:tblPr>
        <w:tblStyle w:val="80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567"/>
        <w:gridCol w:w="486"/>
        <w:gridCol w:w="1498"/>
        <w:gridCol w:w="1134"/>
        <w:gridCol w:w="851"/>
        <w:gridCol w:w="850"/>
        <w:gridCol w:w="1276"/>
        <w:gridCol w:w="1701"/>
      </w:tblGrid>
      <w:tr w:rsidR="0082730B" w:rsidTr="00E8577F">
        <w:trPr>
          <w:tblHeader/>
        </w:trPr>
        <w:tc>
          <w:tcPr>
            <w:tcW w:w="1844" w:type="dxa"/>
            <w:gridSpan w:val="2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Цех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Номер источ</w:t>
            </w:r>
            <w:r>
              <w:softHyphen/>
              <w:t>ника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Выбрасываемое вещество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Периодичность контроля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Норматив выброса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Кем осу</w:t>
            </w:r>
            <w:r>
              <w:softHyphen/>
              <w:t>ществляется контроль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Методика проведения конт</w:t>
            </w:r>
            <w:bookmarkStart w:id="0" w:name="_GoBack"/>
            <w:bookmarkEnd w:id="0"/>
            <w:r>
              <w:t>роля</w:t>
            </w:r>
          </w:p>
        </w:tc>
      </w:tr>
      <w:tr w:rsidR="0082730B" w:rsidTr="00E8577F">
        <w:trPr>
          <w:tblHeader/>
        </w:trPr>
        <w:tc>
          <w:tcPr>
            <w:tcW w:w="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но</w:t>
            </w:r>
            <w:r>
              <w:softHyphen/>
              <w:t>мер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наименование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730B" w:rsidRDefault="0082730B" w:rsidP="005D0E4B"/>
        </w:tc>
        <w:tc>
          <w:tcPr>
            <w:tcW w:w="486" w:type="dxa"/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код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наименование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730B" w:rsidRDefault="0082730B" w:rsidP="005D0E4B"/>
        </w:tc>
        <w:tc>
          <w:tcPr>
            <w:tcW w:w="851" w:type="dxa"/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г/с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мг/м³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2730B" w:rsidRDefault="0082730B" w:rsidP="005D0E4B"/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/>
        </w:tc>
      </w:tr>
      <w:tr w:rsidR="0082730B" w:rsidTr="00E8577F">
        <w:trPr>
          <w:tblHeader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3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9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30B" w:rsidRDefault="0082730B" w:rsidP="005D0E4B">
            <w:pPr>
              <w:pStyle w:val="8"/>
              <w:keepNext/>
              <w:jc w:val="center"/>
            </w:pPr>
            <w:r>
              <w:t>10</w:t>
            </w:r>
          </w:p>
        </w:tc>
      </w:tr>
      <w:tr w:rsidR="0082730B" w:rsidTr="00E8577F">
        <w:tc>
          <w:tcPr>
            <w:tcW w:w="1020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2730B" w:rsidRPr="00DA7606" w:rsidRDefault="0082730B" w:rsidP="00C33BFA">
            <w:pPr>
              <w:pStyle w:val="8"/>
              <w:ind w:left="928"/>
              <w:jc w:val="center"/>
              <w:rPr>
                <w:b/>
              </w:rPr>
            </w:pPr>
            <w:proofErr w:type="spellStart"/>
            <w:r w:rsidRPr="00DA7606">
              <w:rPr>
                <w:b/>
              </w:rPr>
              <w:t>Шарьинский</w:t>
            </w:r>
            <w:proofErr w:type="spellEnd"/>
            <w:r w:rsidRPr="00DA7606">
              <w:rPr>
                <w:b/>
              </w:rPr>
              <w:t xml:space="preserve"> район электрических сетей (</w:t>
            </w:r>
            <w:proofErr w:type="spellStart"/>
            <w:r w:rsidRPr="00DA7606">
              <w:rPr>
                <w:b/>
              </w:rPr>
              <w:t>Шарьинский</w:t>
            </w:r>
            <w:proofErr w:type="spellEnd"/>
            <w:r w:rsidRPr="00DA7606">
              <w:rPr>
                <w:b/>
              </w:rPr>
              <w:t xml:space="preserve"> р-н, п. Ветлужский, Подстанция 110)</w:t>
            </w:r>
          </w:p>
        </w:tc>
      </w:tr>
      <w:tr w:rsidR="0082730B" w:rsidTr="00E8577F">
        <w:tc>
          <w:tcPr>
            <w:tcW w:w="426" w:type="dxa"/>
            <w:shd w:val="clear" w:color="auto" w:fill="auto"/>
          </w:tcPr>
          <w:p w:rsidR="0082730B" w:rsidRDefault="00E9683F" w:rsidP="001106B7"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 w:rsidRPr="001106B7">
              <w:t>Сварочный пост</w:t>
            </w:r>
          </w:p>
        </w:tc>
        <w:tc>
          <w:tcPr>
            <w:tcW w:w="567" w:type="dxa"/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>
              <w:t>6003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:rsidR="0082730B" w:rsidRPr="00D63D57" w:rsidRDefault="0082730B" w:rsidP="001106B7">
            <w:pPr>
              <w:pStyle w:val="8"/>
              <w:jc w:val="center"/>
            </w:pPr>
            <w:r>
              <w:t>0143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730B" w:rsidRDefault="0082730B" w:rsidP="001106B7">
            <w:pPr>
              <w:pStyle w:val="8"/>
            </w:pPr>
            <w:r>
              <w:t>Марганец и его соединения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Pr="00D63D57" w:rsidRDefault="0082730B" w:rsidP="001106B7">
            <w:pPr>
              <w:pStyle w:val="8"/>
              <w:jc w:val="center"/>
            </w:pPr>
            <w:r w:rsidRPr="0046423A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2730B" w:rsidRPr="00D63D57" w:rsidRDefault="0082730B" w:rsidP="001106B7">
            <w:pPr>
              <w:jc w:val="center"/>
            </w:pPr>
            <w:r w:rsidRPr="001106B7">
              <w:rPr>
                <w:rFonts w:ascii="Calibri" w:hAnsi="Calibri"/>
                <w:color w:val="000000"/>
              </w:rPr>
              <w:t>0,0001634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2730B" w:rsidRPr="00D63D57" w:rsidRDefault="0082730B" w:rsidP="001106B7">
            <w:pPr>
              <w:pStyle w:val="8"/>
              <w:tabs>
                <w:tab w:val="decimal" w:pos="340"/>
              </w:tabs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Pr="00A875D0" w:rsidRDefault="0082730B" w:rsidP="001106B7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82730B" w:rsidTr="00E8577F">
        <w:tc>
          <w:tcPr>
            <w:tcW w:w="426" w:type="dxa"/>
            <w:shd w:val="clear" w:color="auto" w:fill="auto"/>
          </w:tcPr>
          <w:p w:rsidR="0082730B" w:rsidRDefault="00E9683F" w:rsidP="001106B7"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 w:rsidRPr="001106B7">
              <w:t>Теплый бокс</w:t>
            </w:r>
          </w:p>
        </w:tc>
        <w:tc>
          <w:tcPr>
            <w:tcW w:w="567" w:type="dxa"/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>
              <w:t>6005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:rsidR="0082730B" w:rsidRPr="00D63D57" w:rsidRDefault="0082730B" w:rsidP="001106B7">
            <w:pPr>
              <w:pStyle w:val="8"/>
              <w:jc w:val="center"/>
            </w:pPr>
            <w:r>
              <w:t>0337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30B" w:rsidRDefault="0082730B" w:rsidP="001106B7">
            <w:pPr>
              <w:pStyle w:val="8"/>
            </w:pPr>
            <w:r>
              <w:t>Углерод оксид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Pr="00D63D57" w:rsidRDefault="0082730B" w:rsidP="001106B7">
            <w:pPr>
              <w:pStyle w:val="8"/>
              <w:jc w:val="center"/>
            </w:pPr>
            <w:r w:rsidRPr="0046423A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2730B" w:rsidRPr="00D63D57" w:rsidRDefault="0082730B" w:rsidP="001106B7">
            <w:pPr>
              <w:jc w:val="center"/>
            </w:pPr>
            <w:r w:rsidRPr="001106B7">
              <w:rPr>
                <w:rFonts w:ascii="Calibri" w:hAnsi="Calibri"/>
                <w:color w:val="000000"/>
              </w:rPr>
              <w:t>0,2358134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2730B" w:rsidRPr="00D63D57" w:rsidRDefault="0082730B" w:rsidP="001106B7">
            <w:pPr>
              <w:pStyle w:val="8"/>
              <w:tabs>
                <w:tab w:val="decimal" w:pos="340"/>
              </w:tabs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Pr="00A875D0" w:rsidRDefault="0082730B" w:rsidP="001106B7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82730B" w:rsidTr="00E8577F">
        <w:tc>
          <w:tcPr>
            <w:tcW w:w="426" w:type="dxa"/>
            <w:shd w:val="clear" w:color="auto" w:fill="auto"/>
          </w:tcPr>
          <w:p w:rsidR="0082730B" w:rsidRDefault="00E9683F" w:rsidP="001106B7">
            <w:r>
              <w:t>3</w:t>
            </w:r>
          </w:p>
        </w:tc>
        <w:tc>
          <w:tcPr>
            <w:tcW w:w="1418" w:type="dxa"/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 w:rsidRPr="001106B7">
              <w:t>Окрасочный пост</w:t>
            </w:r>
          </w:p>
        </w:tc>
        <w:tc>
          <w:tcPr>
            <w:tcW w:w="567" w:type="dxa"/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>
              <w:t>6004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:rsidR="0082730B" w:rsidRPr="00D63D57" w:rsidRDefault="0082730B" w:rsidP="001106B7">
            <w:pPr>
              <w:pStyle w:val="8"/>
              <w:jc w:val="center"/>
            </w:pPr>
            <w:r>
              <w:t>0616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730B" w:rsidRDefault="0082730B" w:rsidP="001106B7">
            <w:pPr>
              <w:pStyle w:val="8"/>
            </w:pPr>
            <w:r>
              <w:t>Диметилбензол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Pr="00D63D57" w:rsidRDefault="0082730B" w:rsidP="001106B7">
            <w:pPr>
              <w:pStyle w:val="8"/>
              <w:jc w:val="center"/>
            </w:pPr>
            <w:r w:rsidRPr="0046423A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2730B" w:rsidRPr="001106B7" w:rsidRDefault="0082730B" w:rsidP="001106B7">
            <w:pPr>
              <w:jc w:val="center"/>
              <w:rPr>
                <w:rFonts w:ascii="Calibri" w:hAnsi="Calibri"/>
                <w:color w:val="000000"/>
              </w:rPr>
            </w:pPr>
            <w:r w:rsidRPr="001106B7">
              <w:rPr>
                <w:rFonts w:ascii="Calibri" w:hAnsi="Calibri"/>
                <w:color w:val="000000"/>
              </w:rPr>
              <w:t>0,0427734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2730B" w:rsidRPr="001106B7" w:rsidRDefault="0082730B" w:rsidP="001106B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30B" w:rsidRPr="00A875D0" w:rsidRDefault="0082730B" w:rsidP="001106B7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30B" w:rsidRDefault="0082730B" w:rsidP="001106B7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82730B" w:rsidTr="00E8577F">
        <w:tc>
          <w:tcPr>
            <w:tcW w:w="102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30B" w:rsidRDefault="00135852" w:rsidP="00135852">
            <w:pPr>
              <w:pStyle w:val="8"/>
              <w:ind w:left="928"/>
              <w:jc w:val="center"/>
            </w:pPr>
            <w:proofErr w:type="spellStart"/>
            <w:r w:rsidRPr="00135852">
              <w:rPr>
                <w:b/>
              </w:rPr>
              <w:t>Нейский</w:t>
            </w:r>
            <w:proofErr w:type="spellEnd"/>
            <w:r w:rsidRPr="00135852">
              <w:rPr>
                <w:b/>
              </w:rPr>
              <w:t xml:space="preserve"> район электрических сетей (</w:t>
            </w:r>
            <w:r w:rsidRPr="00135852">
              <w:rPr>
                <w:b/>
              </w:rPr>
              <w:t xml:space="preserve">г. </w:t>
            </w:r>
            <w:proofErr w:type="spellStart"/>
            <w:r w:rsidRPr="00135852">
              <w:rPr>
                <w:b/>
              </w:rPr>
              <w:t>Нея</w:t>
            </w:r>
            <w:proofErr w:type="spellEnd"/>
            <w:r w:rsidRPr="00135852">
              <w:rPr>
                <w:b/>
              </w:rPr>
              <w:t>, ул. Энергетиков, д.11</w:t>
            </w:r>
            <w:r w:rsidRPr="00135852">
              <w:rPr>
                <w:b/>
              </w:rPr>
              <w:t>)</w:t>
            </w:r>
          </w:p>
        </w:tc>
      </w:tr>
      <w:tr w:rsidR="00135852" w:rsidTr="00E8577F">
        <w:trPr>
          <w:trHeight w:val="104"/>
        </w:trPr>
        <w:tc>
          <w:tcPr>
            <w:tcW w:w="426" w:type="dxa"/>
            <w:shd w:val="clear" w:color="auto" w:fill="auto"/>
          </w:tcPr>
          <w:p w:rsidR="00135852" w:rsidRDefault="00E8577F" w:rsidP="00135852">
            <w:pPr>
              <w:pStyle w:val="8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135852" w:rsidRDefault="00135852" w:rsidP="00E8577F">
            <w:pPr>
              <w:pStyle w:val="8"/>
              <w:jc w:val="center"/>
            </w:pPr>
            <w:r w:rsidRPr="00135852">
              <w:t>Заточной станок (</w:t>
            </w:r>
            <w:proofErr w:type="spellStart"/>
            <w:r w:rsidRPr="00135852">
              <w:t>СМиТ</w:t>
            </w:r>
            <w:proofErr w:type="spellEnd"/>
            <w:r w:rsidRPr="00135852">
              <w:t>)</w:t>
            </w:r>
          </w:p>
        </w:tc>
        <w:tc>
          <w:tcPr>
            <w:tcW w:w="567" w:type="dxa"/>
            <w:shd w:val="clear" w:color="auto" w:fill="auto"/>
          </w:tcPr>
          <w:p w:rsidR="00135852" w:rsidRDefault="00135852" w:rsidP="00E8577F">
            <w:pPr>
              <w:pStyle w:val="8"/>
              <w:jc w:val="center"/>
            </w:pPr>
            <w:r>
              <w:t>0016</w:t>
            </w:r>
          </w:p>
        </w:tc>
        <w:tc>
          <w:tcPr>
            <w:tcW w:w="486" w:type="dxa"/>
            <w:shd w:val="clear" w:color="auto" w:fill="auto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2930</w:t>
            </w:r>
          </w:p>
        </w:tc>
        <w:tc>
          <w:tcPr>
            <w:tcW w:w="1498" w:type="dxa"/>
            <w:shd w:val="clear" w:color="auto" w:fill="auto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Пыль абразивная</w:t>
            </w:r>
          </w:p>
        </w:tc>
        <w:tc>
          <w:tcPr>
            <w:tcW w:w="1134" w:type="dxa"/>
            <w:shd w:val="clear" w:color="auto" w:fill="auto"/>
          </w:tcPr>
          <w:p w:rsidR="00135852" w:rsidRPr="00135852" w:rsidRDefault="00135852" w:rsidP="00E8577F">
            <w:pPr>
              <w:pStyle w:val="8"/>
              <w:jc w:val="center"/>
            </w:pPr>
            <w:r w:rsidRPr="0046423A">
              <w:t>1 раз в год</w:t>
            </w:r>
          </w:p>
        </w:tc>
        <w:tc>
          <w:tcPr>
            <w:tcW w:w="851" w:type="dxa"/>
            <w:shd w:val="clear" w:color="auto" w:fill="auto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0,0026000</w:t>
            </w:r>
          </w:p>
        </w:tc>
        <w:tc>
          <w:tcPr>
            <w:tcW w:w="850" w:type="dxa"/>
            <w:shd w:val="clear" w:color="auto" w:fill="auto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41,554908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5852" w:rsidRPr="00A875D0" w:rsidRDefault="00135852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135852" w:rsidRDefault="00135852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E8577F" w:rsidTr="00E8577F">
        <w:trPr>
          <w:trHeight w:val="56"/>
        </w:trPr>
        <w:tc>
          <w:tcPr>
            <w:tcW w:w="426" w:type="dxa"/>
            <w:shd w:val="clear" w:color="auto" w:fill="auto"/>
          </w:tcPr>
          <w:p w:rsidR="00E8577F" w:rsidRDefault="00E8577F" w:rsidP="00E8577F">
            <w:pPr>
              <w:pStyle w:val="8"/>
              <w:jc w:val="center"/>
            </w:pPr>
            <w:r>
              <w:t>5</w:t>
            </w:r>
          </w:p>
        </w:tc>
        <w:tc>
          <w:tcPr>
            <w:tcW w:w="1418" w:type="dxa"/>
            <w:shd w:val="clear" w:color="auto" w:fill="auto"/>
          </w:tcPr>
          <w:p w:rsidR="00E8577F" w:rsidRPr="00EF2005" w:rsidRDefault="00E8577F" w:rsidP="00E8577F">
            <w:pPr>
              <w:pStyle w:val="8"/>
              <w:jc w:val="center"/>
            </w:pPr>
            <w:r w:rsidRPr="00E8577F">
              <w:t>Сварочный пост СПС</w:t>
            </w:r>
          </w:p>
        </w:tc>
        <w:tc>
          <w:tcPr>
            <w:tcW w:w="567" w:type="dxa"/>
            <w:shd w:val="clear" w:color="auto" w:fill="auto"/>
          </w:tcPr>
          <w:p w:rsidR="00E8577F" w:rsidRDefault="00E8577F" w:rsidP="00E8577F">
            <w:pPr>
              <w:pStyle w:val="8"/>
              <w:jc w:val="center"/>
            </w:pPr>
            <w:r>
              <w:t>0020</w:t>
            </w:r>
          </w:p>
        </w:tc>
        <w:tc>
          <w:tcPr>
            <w:tcW w:w="486" w:type="dxa"/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0143</w:t>
            </w:r>
          </w:p>
        </w:tc>
        <w:tc>
          <w:tcPr>
            <w:tcW w:w="1498" w:type="dxa"/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Марганец и его соединения (в пересчете на марганец (IV) оксид)</w:t>
            </w:r>
          </w:p>
        </w:tc>
        <w:tc>
          <w:tcPr>
            <w:tcW w:w="1134" w:type="dxa"/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46423A">
              <w:t>1 раз в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0,0001889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0,403336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77F" w:rsidRPr="00A875D0" w:rsidRDefault="00E8577F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E8577F" w:rsidRDefault="00E8577F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E8577F" w:rsidTr="00E8577F">
        <w:trPr>
          <w:trHeight w:val="104"/>
        </w:trPr>
        <w:tc>
          <w:tcPr>
            <w:tcW w:w="426" w:type="dxa"/>
            <w:vMerge w:val="restart"/>
            <w:shd w:val="clear" w:color="auto" w:fill="auto"/>
          </w:tcPr>
          <w:p w:rsidR="00E8577F" w:rsidRDefault="00E8577F" w:rsidP="00E8577F">
            <w:pPr>
              <w:pStyle w:val="8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Лаборатория</w:t>
            </w:r>
          </w:p>
        </w:tc>
        <w:tc>
          <w:tcPr>
            <w:tcW w:w="567" w:type="dxa"/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0021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2735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Масло минеральное нефтяное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1 раз в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0,0010000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15,982657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7F" w:rsidRDefault="00E8577F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E8577F" w:rsidTr="00E8577F">
        <w:tc>
          <w:tcPr>
            <w:tcW w:w="426" w:type="dxa"/>
            <w:vMerge/>
            <w:shd w:val="clear" w:color="auto" w:fill="auto"/>
          </w:tcPr>
          <w:p w:rsidR="00E8577F" w:rsidRDefault="00E8577F" w:rsidP="00E8577F"/>
        </w:tc>
        <w:tc>
          <w:tcPr>
            <w:tcW w:w="1418" w:type="dxa"/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Столярная мастерская</w:t>
            </w:r>
          </w:p>
        </w:tc>
        <w:tc>
          <w:tcPr>
            <w:tcW w:w="567" w:type="dxa"/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0022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2936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Пыль древесная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0,0902778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1204,747690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577F" w:rsidRPr="00E8577F" w:rsidRDefault="00E8577F" w:rsidP="00E8577F">
            <w:pPr>
              <w:pStyle w:val="8"/>
              <w:jc w:val="center"/>
            </w:pPr>
            <w:r w:rsidRPr="00E8577F"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7F" w:rsidRDefault="00E8577F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FA3380" w:rsidTr="00E8577F">
        <w:tc>
          <w:tcPr>
            <w:tcW w:w="1020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FA3380" w:rsidRPr="00FA3380" w:rsidRDefault="00FA3380" w:rsidP="009356CE">
            <w:pPr>
              <w:pStyle w:val="8"/>
              <w:jc w:val="center"/>
              <w:rPr>
                <w:b/>
              </w:rPr>
            </w:pPr>
            <w:r w:rsidRPr="00FA3380">
              <w:rPr>
                <w:b/>
              </w:rPr>
              <w:t>Костромской район электрических сетей</w:t>
            </w:r>
            <w:r w:rsidR="00EF5669">
              <w:rPr>
                <w:b/>
              </w:rPr>
              <w:t xml:space="preserve"> (</w:t>
            </w:r>
            <w:r w:rsidR="00EF5669" w:rsidRPr="00EF5669">
              <w:rPr>
                <w:b/>
              </w:rPr>
              <w:t xml:space="preserve">г. Кострома, ул. </w:t>
            </w:r>
            <w:r w:rsidR="00EF5669" w:rsidRPr="00EF5669">
              <w:rPr>
                <w:b/>
              </w:rPr>
              <w:t>Катушечная,</w:t>
            </w:r>
            <w:r w:rsidR="00EF5669" w:rsidRPr="00EF5669">
              <w:rPr>
                <w:b/>
              </w:rPr>
              <w:t xml:space="preserve"> д.157</w:t>
            </w:r>
            <w:r w:rsidR="00EF5669">
              <w:rPr>
                <w:b/>
              </w:rPr>
              <w:t>)</w:t>
            </w:r>
          </w:p>
        </w:tc>
      </w:tr>
      <w:tr w:rsidR="00EF5669" w:rsidTr="00E8577F">
        <w:tc>
          <w:tcPr>
            <w:tcW w:w="426" w:type="dxa"/>
            <w:shd w:val="clear" w:color="auto" w:fill="auto"/>
          </w:tcPr>
          <w:p w:rsidR="00EF5669" w:rsidRDefault="00E8577F" w:rsidP="00EF5669">
            <w: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669" w:rsidRDefault="00EF5669" w:rsidP="00E8577F">
            <w:pPr>
              <w:pStyle w:val="8"/>
              <w:jc w:val="center"/>
            </w:pPr>
            <w:r w:rsidRPr="00EF5669">
              <w:t>Сварочный пост № 2, пост газорезки № 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5669" w:rsidRDefault="00EF5669" w:rsidP="00E8577F">
            <w:pPr>
              <w:pStyle w:val="8"/>
              <w:jc w:val="center"/>
            </w:pPr>
            <w:r>
              <w:t>0007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0143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Марганец и его соединения (в пересчете на марганец (IV) оксид)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006851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0,0003353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1,27276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A875D0" w:rsidRDefault="00EF5669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69" w:rsidRDefault="00EF5669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EF5669" w:rsidTr="00E8577F">
        <w:tc>
          <w:tcPr>
            <w:tcW w:w="426" w:type="dxa"/>
            <w:shd w:val="clear" w:color="auto" w:fill="auto"/>
          </w:tcPr>
          <w:p w:rsidR="00EF5669" w:rsidRDefault="00E8577F" w:rsidP="00EF5669"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669" w:rsidRDefault="00EF5669" w:rsidP="00E8577F">
            <w:pPr>
              <w:pStyle w:val="8"/>
              <w:jc w:val="center"/>
            </w:pPr>
            <w:r w:rsidRPr="00EF5669">
              <w:t>Заточной станок № 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5669" w:rsidRDefault="00EF5669" w:rsidP="00E8577F">
            <w:pPr>
              <w:pStyle w:val="8"/>
              <w:jc w:val="center"/>
            </w:pPr>
            <w:r w:rsidRPr="00EF5669">
              <w:t>0006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2930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Пыль абразивная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006851" w:rsidRDefault="00EF5669" w:rsidP="00E8577F">
            <w:pPr>
              <w:pStyle w:val="8"/>
              <w:jc w:val="center"/>
            </w:pPr>
            <w:r w:rsidRPr="00006851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0,0002600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EF5669" w:rsidRDefault="00EF5669" w:rsidP="00E8577F">
            <w:pPr>
              <w:pStyle w:val="8"/>
              <w:jc w:val="center"/>
            </w:pPr>
            <w:r w:rsidRPr="00EF5669">
              <w:t>1,03887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69" w:rsidRPr="00A875D0" w:rsidRDefault="00EF5669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69" w:rsidRDefault="00EF5669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C33BFA" w:rsidTr="00E8577F">
        <w:tc>
          <w:tcPr>
            <w:tcW w:w="426" w:type="dxa"/>
            <w:shd w:val="clear" w:color="auto" w:fill="auto"/>
          </w:tcPr>
          <w:p w:rsidR="00C33BFA" w:rsidRDefault="00E8577F" w:rsidP="00C33BFA">
            <w: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3BFA" w:rsidRDefault="00C33BFA" w:rsidP="00E8577F">
            <w:pPr>
              <w:pStyle w:val="8"/>
              <w:jc w:val="center"/>
            </w:pPr>
            <w:r w:rsidRPr="00E8577F">
              <w:t>Деревообрабатывающие станки, ножеточильный станок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BFA" w:rsidRDefault="00C33BFA" w:rsidP="00E8577F">
            <w:pPr>
              <w:pStyle w:val="8"/>
              <w:jc w:val="center"/>
            </w:pPr>
            <w:r>
              <w:t>0009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BFA" w:rsidRPr="00E8577F" w:rsidRDefault="00C33BFA" w:rsidP="00E8577F">
            <w:pPr>
              <w:pStyle w:val="8"/>
              <w:jc w:val="center"/>
            </w:pPr>
            <w:r w:rsidRPr="00E8577F">
              <w:t>2936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BFA" w:rsidRPr="00E8577F" w:rsidRDefault="00C33BFA" w:rsidP="00E8577F">
            <w:pPr>
              <w:pStyle w:val="8"/>
              <w:jc w:val="center"/>
            </w:pPr>
            <w:r w:rsidRPr="00E8577F">
              <w:t>Пыль древесная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BFA" w:rsidRPr="00E8577F" w:rsidRDefault="00C33BFA" w:rsidP="00E8577F">
            <w:pPr>
              <w:pStyle w:val="8"/>
              <w:jc w:val="center"/>
            </w:pPr>
            <w:r w:rsidRPr="00006851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BFA" w:rsidRPr="00E8577F" w:rsidRDefault="00C33BFA" w:rsidP="00E8577F">
            <w:pPr>
              <w:pStyle w:val="8"/>
              <w:jc w:val="center"/>
            </w:pPr>
            <w:r w:rsidRPr="00E8577F">
              <w:t>0,0820000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BFA" w:rsidRPr="00E8577F" w:rsidRDefault="00C33BFA" w:rsidP="00E8577F">
            <w:pPr>
              <w:pStyle w:val="8"/>
              <w:jc w:val="center"/>
            </w:pPr>
            <w:r w:rsidRPr="00E8577F">
              <w:t>10,67429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3BFA" w:rsidRPr="00A875D0" w:rsidRDefault="00C33BFA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BFA" w:rsidRDefault="00C33BFA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C33BFA" w:rsidTr="00E8577F">
        <w:tc>
          <w:tcPr>
            <w:tcW w:w="1020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C33BFA" w:rsidRPr="00C33BFA" w:rsidRDefault="00C33BFA" w:rsidP="00C33BFA">
            <w:pPr>
              <w:pStyle w:val="8"/>
              <w:jc w:val="center"/>
              <w:rPr>
                <w:b/>
              </w:rPr>
            </w:pPr>
            <w:proofErr w:type="spellStart"/>
            <w:r w:rsidRPr="00C33BFA">
              <w:rPr>
                <w:b/>
              </w:rPr>
              <w:t>Кадыйский</w:t>
            </w:r>
            <w:proofErr w:type="spellEnd"/>
            <w:r w:rsidRPr="00C33BFA">
              <w:rPr>
                <w:b/>
              </w:rPr>
              <w:t xml:space="preserve"> район электрических сетей</w:t>
            </w:r>
            <w:r>
              <w:rPr>
                <w:b/>
              </w:rPr>
              <w:t xml:space="preserve"> (</w:t>
            </w:r>
            <w:r w:rsidRPr="00C33BFA">
              <w:rPr>
                <w:b/>
              </w:rPr>
              <w:t xml:space="preserve">п. </w:t>
            </w:r>
            <w:proofErr w:type="spellStart"/>
            <w:r w:rsidRPr="00C33BFA">
              <w:rPr>
                <w:b/>
              </w:rPr>
              <w:t>Кадый</w:t>
            </w:r>
            <w:proofErr w:type="spellEnd"/>
            <w:r w:rsidRPr="00C33BFA">
              <w:rPr>
                <w:b/>
              </w:rPr>
              <w:t>, ул. Энергетиков, д.1</w:t>
            </w:r>
            <w:r>
              <w:rPr>
                <w:b/>
              </w:rPr>
              <w:t>)</w:t>
            </w:r>
          </w:p>
        </w:tc>
      </w:tr>
      <w:tr w:rsidR="00057D4D" w:rsidTr="00E8577F">
        <w:tc>
          <w:tcPr>
            <w:tcW w:w="426" w:type="dxa"/>
            <w:vMerge w:val="restart"/>
            <w:shd w:val="clear" w:color="auto" w:fill="auto"/>
          </w:tcPr>
          <w:p w:rsidR="00057D4D" w:rsidRDefault="00E8577F" w:rsidP="00057D4D">
            <w:r>
              <w:t>10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Сварочный пост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57D4D" w:rsidRDefault="00057D4D" w:rsidP="00E8577F">
            <w:pPr>
              <w:pStyle w:val="8"/>
              <w:jc w:val="center"/>
            </w:pPr>
            <w:r>
              <w:t>0031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0143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Марганец и его соединения (в пересчете на марганец (IV) оксид)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Default="00057D4D" w:rsidP="00E8577F">
            <w:pPr>
              <w:pStyle w:val="8"/>
              <w:jc w:val="center"/>
            </w:pPr>
            <w:r w:rsidRPr="00C66EF7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0,0000408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1,32694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A875D0" w:rsidRDefault="00057D4D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4D" w:rsidRDefault="00057D4D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057D4D" w:rsidTr="00E8577F">
        <w:tc>
          <w:tcPr>
            <w:tcW w:w="426" w:type="dxa"/>
            <w:vMerge/>
            <w:shd w:val="clear" w:color="auto" w:fill="auto"/>
          </w:tcPr>
          <w:p w:rsidR="00057D4D" w:rsidRDefault="00057D4D" w:rsidP="00057D4D"/>
        </w:tc>
        <w:tc>
          <w:tcPr>
            <w:tcW w:w="1418" w:type="dxa"/>
            <w:vMerge/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57D4D" w:rsidRDefault="00057D4D" w:rsidP="00E8577F">
            <w:pPr>
              <w:pStyle w:val="8"/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0342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Фториды газообразные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C66EF7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0,0001181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057D4D" w:rsidRDefault="00057D4D" w:rsidP="00E8577F">
            <w:pPr>
              <w:pStyle w:val="8"/>
              <w:jc w:val="center"/>
            </w:pPr>
            <w:r w:rsidRPr="00057D4D">
              <w:t>3,84097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D4D" w:rsidRPr="00A875D0" w:rsidRDefault="00057D4D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4D" w:rsidRDefault="00057D4D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057D4D" w:rsidTr="00E8577F">
        <w:tc>
          <w:tcPr>
            <w:tcW w:w="10207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7D4D" w:rsidRPr="00135852" w:rsidRDefault="00057D4D" w:rsidP="00135852">
            <w:pPr>
              <w:pStyle w:val="8"/>
              <w:jc w:val="center"/>
              <w:rPr>
                <w:b/>
              </w:rPr>
            </w:pPr>
            <w:r w:rsidRPr="00135852">
              <w:rPr>
                <w:b/>
              </w:rPr>
              <w:t>Галичский район электрических сетей (</w:t>
            </w:r>
            <w:r w:rsidR="00135852" w:rsidRPr="00135852">
              <w:rPr>
                <w:b/>
              </w:rPr>
              <w:t>г. Галич, ул. Энергетиков, д.9)</w:t>
            </w:r>
          </w:p>
        </w:tc>
      </w:tr>
      <w:tr w:rsidR="00135852" w:rsidTr="00E8577F">
        <w:tc>
          <w:tcPr>
            <w:tcW w:w="426" w:type="dxa"/>
            <w:shd w:val="clear" w:color="auto" w:fill="auto"/>
          </w:tcPr>
          <w:p w:rsidR="00135852" w:rsidRDefault="00E8577F" w:rsidP="00135852">
            <w: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5852" w:rsidRPr="00057D4D" w:rsidRDefault="00135852" w:rsidP="00E8577F">
            <w:pPr>
              <w:pStyle w:val="8"/>
              <w:jc w:val="center"/>
            </w:pPr>
            <w:r w:rsidRPr="00135852">
              <w:t>лаборатория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5852" w:rsidRDefault="00135852" w:rsidP="00E8577F">
            <w:pPr>
              <w:pStyle w:val="8"/>
              <w:jc w:val="center"/>
            </w:pPr>
            <w:r>
              <w:t>0013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852" w:rsidRPr="00E8577F" w:rsidRDefault="00135852" w:rsidP="00E8577F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E8577F">
              <w:rPr>
                <w:rFonts w:ascii="Calibri" w:hAnsi="Calibri"/>
                <w:color w:val="000000"/>
              </w:rPr>
              <w:t>2735</w:t>
            </w: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852" w:rsidRPr="00E8577F" w:rsidRDefault="00135852" w:rsidP="00E8577F">
            <w:pPr>
              <w:jc w:val="center"/>
              <w:rPr>
                <w:rFonts w:ascii="Calibri" w:hAnsi="Calibri"/>
                <w:color w:val="000000"/>
              </w:rPr>
            </w:pPr>
            <w:r w:rsidRPr="00135852">
              <w:rPr>
                <w:rFonts w:ascii="Calibri" w:hAnsi="Calibri"/>
                <w:color w:val="000000"/>
              </w:rPr>
              <w:t>Масло минеральное нефтяное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852" w:rsidRPr="00057D4D" w:rsidRDefault="00135852" w:rsidP="00E8577F">
            <w:pPr>
              <w:pStyle w:val="8"/>
              <w:jc w:val="center"/>
            </w:pPr>
            <w:r w:rsidRPr="00C66EF7">
              <w:t>1 раз в год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0,0010000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15,183524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852" w:rsidRPr="00A875D0" w:rsidRDefault="00135852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852" w:rsidRDefault="00135852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  <w:tr w:rsidR="00135852" w:rsidTr="00E8577F">
        <w:tc>
          <w:tcPr>
            <w:tcW w:w="426" w:type="dxa"/>
            <w:shd w:val="clear" w:color="auto" w:fill="auto"/>
          </w:tcPr>
          <w:p w:rsidR="00135852" w:rsidRPr="00E37D78" w:rsidRDefault="00E8577F" w:rsidP="00135852">
            <w:pPr>
              <w:rPr>
                <w:lang w:val="en-US"/>
              </w:rPr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5852" w:rsidRPr="00057D4D" w:rsidRDefault="00135852" w:rsidP="00E8577F">
            <w:pPr>
              <w:pStyle w:val="8"/>
              <w:jc w:val="center"/>
            </w:pPr>
            <w:r w:rsidRPr="00135852">
              <w:t>сварочный пост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5852" w:rsidRDefault="00135852" w:rsidP="00E8577F">
            <w:pPr>
              <w:pStyle w:val="8"/>
              <w:jc w:val="center"/>
            </w:pPr>
            <w:r>
              <w:t>0012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0143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Марганец и его соединения (в пересчете на марганец (IV) оксид)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852" w:rsidRPr="00135852" w:rsidRDefault="00135852" w:rsidP="00E8577F">
            <w:pPr>
              <w:pStyle w:val="8"/>
              <w:jc w:val="center"/>
            </w:pPr>
            <w:r w:rsidRPr="00C66EF7">
              <w:t>1 раз в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0,0000421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852" w:rsidRPr="00135852" w:rsidRDefault="00135852" w:rsidP="00E8577F">
            <w:pPr>
              <w:pStyle w:val="8"/>
              <w:jc w:val="center"/>
            </w:pPr>
            <w:r w:rsidRPr="00135852">
              <w:t>0,359565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852" w:rsidRPr="00A875D0" w:rsidRDefault="00135852" w:rsidP="00E8577F">
            <w:pPr>
              <w:pStyle w:val="8"/>
              <w:jc w:val="center"/>
            </w:pPr>
            <w:r>
              <w:t>Аккредитованная лаборатория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852" w:rsidRDefault="00135852" w:rsidP="00E8577F">
            <w:pPr>
              <w:pStyle w:val="8"/>
              <w:jc w:val="center"/>
            </w:pPr>
            <w:r w:rsidRPr="00B81A7D">
              <w:t>Инструментальный</w:t>
            </w:r>
          </w:p>
        </w:tc>
      </w:tr>
    </w:tbl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671"/>
        <w:gridCol w:w="2930"/>
        <w:gridCol w:w="3180"/>
      </w:tblGrid>
      <w:tr w:rsidR="00130600" w:rsidRPr="00130600" w:rsidTr="000470A0">
        <w:tc>
          <w:tcPr>
            <w:tcW w:w="3671" w:type="dxa"/>
            <w:shd w:val="clear" w:color="auto" w:fill="auto"/>
          </w:tcPr>
          <w:p w:rsidR="00130600" w:rsidRDefault="00130600" w:rsidP="00130600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470A0" w:rsidRPr="00130600" w:rsidRDefault="000470A0" w:rsidP="00130600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30600" w:rsidRPr="00130600" w:rsidRDefault="00407110" w:rsidP="00130600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="00130600" w:rsidRPr="00130600">
              <w:rPr>
                <w:rFonts w:ascii="Times New Roman" w:eastAsia="Calibri" w:hAnsi="Times New Roman" w:cs="Times New Roman"/>
                <w:sz w:val="26"/>
                <w:szCs w:val="26"/>
              </w:rPr>
              <w:t>уководител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 w:rsidR="00130600" w:rsidRPr="001306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службы охраны труда </w:t>
            </w:r>
            <w:proofErr w:type="spellStart"/>
            <w:r w:rsidR="00130600" w:rsidRPr="00130600">
              <w:rPr>
                <w:rFonts w:ascii="Times New Roman" w:eastAsia="Calibri" w:hAnsi="Times New Roman" w:cs="Times New Roman"/>
                <w:sz w:val="26"/>
                <w:szCs w:val="26"/>
              </w:rPr>
              <w:t>УПБиПК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:rsidR="00130600" w:rsidRPr="00130600" w:rsidRDefault="00130600" w:rsidP="001306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80" w:type="dxa"/>
            <w:shd w:val="clear" w:color="auto" w:fill="auto"/>
          </w:tcPr>
          <w:p w:rsidR="00130600" w:rsidRDefault="00130600" w:rsidP="00130600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30600" w:rsidRDefault="00130600" w:rsidP="001306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470A0" w:rsidRDefault="000470A0" w:rsidP="001306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470A0" w:rsidRPr="00130600" w:rsidRDefault="000470A0" w:rsidP="001306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30600" w:rsidRPr="00130600" w:rsidRDefault="00407110" w:rsidP="001306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А.В. Хомутов</w:t>
            </w:r>
          </w:p>
        </w:tc>
      </w:tr>
    </w:tbl>
    <w:p w:rsidR="00E8577F" w:rsidRDefault="00E8577F" w:rsidP="00046D6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8577F" w:rsidRDefault="00E8577F" w:rsidP="00046D6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046D61" w:rsidRPr="002B4D3A" w:rsidRDefault="00046D61" w:rsidP="00046D6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B4D3A">
        <w:rPr>
          <w:rFonts w:ascii="Times New Roman" w:hAnsi="Times New Roman" w:cs="Times New Roman"/>
          <w:sz w:val="20"/>
          <w:szCs w:val="20"/>
        </w:rPr>
        <w:t>Лузинова С.Ю.</w:t>
      </w:r>
    </w:p>
    <w:p w:rsidR="00046D61" w:rsidRPr="002B4D3A" w:rsidRDefault="00046D61" w:rsidP="00046D6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B4D3A">
        <w:rPr>
          <w:rFonts w:ascii="Times New Roman" w:hAnsi="Times New Roman" w:cs="Times New Roman"/>
          <w:sz w:val="20"/>
          <w:szCs w:val="20"/>
        </w:rPr>
        <w:t>14-06</w:t>
      </w:r>
    </w:p>
    <w:sectPr w:rsidR="00046D61" w:rsidRPr="002B4D3A" w:rsidSect="00E8577F">
      <w:headerReference w:type="default" r:id="rId7"/>
      <w:pgSz w:w="11907" w:h="16840"/>
      <w:pgMar w:top="567" w:right="567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214" w:rsidRDefault="00BE3214" w:rsidP="00466D43">
      <w:pPr>
        <w:spacing w:line="240" w:lineRule="auto"/>
      </w:pPr>
      <w:r>
        <w:separator/>
      </w:r>
    </w:p>
  </w:endnote>
  <w:endnote w:type="continuationSeparator" w:id="0">
    <w:p w:rsidR="00BE3214" w:rsidRDefault="00BE3214" w:rsidP="00466D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214" w:rsidRDefault="00BE3214" w:rsidP="00466D43">
      <w:pPr>
        <w:spacing w:line="240" w:lineRule="auto"/>
      </w:pPr>
      <w:r>
        <w:separator/>
      </w:r>
    </w:p>
  </w:footnote>
  <w:footnote w:type="continuationSeparator" w:id="0">
    <w:p w:rsidR="00BE3214" w:rsidRDefault="00BE3214" w:rsidP="00466D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2098002"/>
      <w:docPartObj>
        <w:docPartGallery w:val="Page Numbers (Top of Page)"/>
        <w:docPartUnique/>
      </w:docPartObj>
    </w:sdtPr>
    <w:sdtEndPr/>
    <w:sdtContent>
      <w:p w:rsidR="00C52E92" w:rsidRDefault="00C52E9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52E92" w:rsidRDefault="00C52E9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A36C7F"/>
    <w:multiLevelType w:val="hybridMultilevel"/>
    <w:tmpl w:val="816CB05E"/>
    <w:lvl w:ilvl="0" w:tplc="77A6A6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95"/>
    <w:rsid w:val="00043579"/>
    <w:rsid w:val="00046D61"/>
    <w:rsid w:val="000470A0"/>
    <w:rsid w:val="00047CE7"/>
    <w:rsid w:val="00055209"/>
    <w:rsid w:val="00057D4D"/>
    <w:rsid w:val="001106B7"/>
    <w:rsid w:val="00130600"/>
    <w:rsid w:val="00135852"/>
    <w:rsid w:val="001926B3"/>
    <w:rsid w:val="001A7834"/>
    <w:rsid w:val="00205047"/>
    <w:rsid w:val="00233A31"/>
    <w:rsid w:val="00235E83"/>
    <w:rsid w:val="00250033"/>
    <w:rsid w:val="002653DF"/>
    <w:rsid w:val="00271474"/>
    <w:rsid w:val="002A61C9"/>
    <w:rsid w:val="002B4385"/>
    <w:rsid w:val="002C20DD"/>
    <w:rsid w:val="002C2A1E"/>
    <w:rsid w:val="002E60CD"/>
    <w:rsid w:val="002F4772"/>
    <w:rsid w:val="00310BDB"/>
    <w:rsid w:val="003465AD"/>
    <w:rsid w:val="00357F04"/>
    <w:rsid w:val="00363100"/>
    <w:rsid w:val="003636F4"/>
    <w:rsid w:val="003808F8"/>
    <w:rsid w:val="00391272"/>
    <w:rsid w:val="003B4929"/>
    <w:rsid w:val="003C77C7"/>
    <w:rsid w:val="003E3694"/>
    <w:rsid w:val="003F2F41"/>
    <w:rsid w:val="00407110"/>
    <w:rsid w:val="00462FD1"/>
    <w:rsid w:val="00466D43"/>
    <w:rsid w:val="004716B8"/>
    <w:rsid w:val="0048188E"/>
    <w:rsid w:val="00485011"/>
    <w:rsid w:val="004F38BC"/>
    <w:rsid w:val="00514A7E"/>
    <w:rsid w:val="005255C1"/>
    <w:rsid w:val="005457ED"/>
    <w:rsid w:val="00592A14"/>
    <w:rsid w:val="005D0E4B"/>
    <w:rsid w:val="00600469"/>
    <w:rsid w:val="00611B06"/>
    <w:rsid w:val="00616395"/>
    <w:rsid w:val="00634437"/>
    <w:rsid w:val="006570A8"/>
    <w:rsid w:val="00661B55"/>
    <w:rsid w:val="006850B0"/>
    <w:rsid w:val="006851F5"/>
    <w:rsid w:val="006A7F67"/>
    <w:rsid w:val="006C2C40"/>
    <w:rsid w:val="006C7E99"/>
    <w:rsid w:val="006F1FD3"/>
    <w:rsid w:val="00733D17"/>
    <w:rsid w:val="00745E7A"/>
    <w:rsid w:val="00757EF0"/>
    <w:rsid w:val="007B650E"/>
    <w:rsid w:val="0082730B"/>
    <w:rsid w:val="008413BD"/>
    <w:rsid w:val="0085676E"/>
    <w:rsid w:val="00896154"/>
    <w:rsid w:val="008D6958"/>
    <w:rsid w:val="008F3D74"/>
    <w:rsid w:val="00906E64"/>
    <w:rsid w:val="00914406"/>
    <w:rsid w:val="009150FF"/>
    <w:rsid w:val="009356CE"/>
    <w:rsid w:val="00977675"/>
    <w:rsid w:val="0098343A"/>
    <w:rsid w:val="00994FD1"/>
    <w:rsid w:val="009D6AA5"/>
    <w:rsid w:val="009E4299"/>
    <w:rsid w:val="00A170AF"/>
    <w:rsid w:val="00A276CE"/>
    <w:rsid w:val="00A36D3C"/>
    <w:rsid w:val="00A638D2"/>
    <w:rsid w:val="00A80EBF"/>
    <w:rsid w:val="00A860D7"/>
    <w:rsid w:val="00A95B3A"/>
    <w:rsid w:val="00B05DD2"/>
    <w:rsid w:val="00B061CC"/>
    <w:rsid w:val="00B10DDF"/>
    <w:rsid w:val="00B1553E"/>
    <w:rsid w:val="00B305D6"/>
    <w:rsid w:val="00B61C48"/>
    <w:rsid w:val="00B859C7"/>
    <w:rsid w:val="00BD29D6"/>
    <w:rsid w:val="00BE3214"/>
    <w:rsid w:val="00BF0989"/>
    <w:rsid w:val="00C20336"/>
    <w:rsid w:val="00C30589"/>
    <w:rsid w:val="00C33BFA"/>
    <w:rsid w:val="00C43BE6"/>
    <w:rsid w:val="00C52E92"/>
    <w:rsid w:val="00C57099"/>
    <w:rsid w:val="00C71AD2"/>
    <w:rsid w:val="00C7733A"/>
    <w:rsid w:val="00C77CEF"/>
    <w:rsid w:val="00CC382B"/>
    <w:rsid w:val="00CE7374"/>
    <w:rsid w:val="00CF0424"/>
    <w:rsid w:val="00D06CF8"/>
    <w:rsid w:val="00D077D1"/>
    <w:rsid w:val="00D233C9"/>
    <w:rsid w:val="00D91521"/>
    <w:rsid w:val="00D942E0"/>
    <w:rsid w:val="00DA36AC"/>
    <w:rsid w:val="00DA7606"/>
    <w:rsid w:val="00DB5DCE"/>
    <w:rsid w:val="00DD1980"/>
    <w:rsid w:val="00DE5955"/>
    <w:rsid w:val="00DF438F"/>
    <w:rsid w:val="00E23FD2"/>
    <w:rsid w:val="00E37D78"/>
    <w:rsid w:val="00E56559"/>
    <w:rsid w:val="00E73077"/>
    <w:rsid w:val="00E8577F"/>
    <w:rsid w:val="00E9683F"/>
    <w:rsid w:val="00EB2EE3"/>
    <w:rsid w:val="00ED07C7"/>
    <w:rsid w:val="00ED20EC"/>
    <w:rsid w:val="00EE50FA"/>
    <w:rsid w:val="00EE72FB"/>
    <w:rsid w:val="00EF5669"/>
    <w:rsid w:val="00F323A4"/>
    <w:rsid w:val="00F602BD"/>
    <w:rsid w:val="00F66CAE"/>
    <w:rsid w:val="00FA3380"/>
    <w:rsid w:val="00FA4A40"/>
    <w:rsid w:val="00FB0DFA"/>
    <w:rsid w:val="00FB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47C0"/>
  <w15:docId w15:val="{F57024B8-AA66-4340-BA99-58C9CB62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24EA"/>
    <w:pPr>
      <w:spacing w:line="276" w:lineRule="auto"/>
      <w:jc w:val="both"/>
    </w:pPr>
  </w:style>
  <w:style w:type="paragraph" w:styleId="1">
    <w:name w:val="heading 1"/>
    <w:basedOn w:val="a"/>
    <w:qFormat/>
    <w:rsid w:val="008324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link w:val="20"/>
    <w:unhideWhenUsed/>
    <w:qFormat/>
    <w:rsid w:val="008324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unhideWhenUsed/>
    <w:qFormat/>
    <w:rsid w:val="008324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A170AF"/>
    <w:pPr>
      <w:keepNext/>
      <w:keepLines/>
      <w:spacing w:before="200"/>
      <w:outlineLvl w:val="3"/>
    </w:pPr>
    <w:rPr>
      <w:rFonts w:ascii="Cambria" w:eastAsia="Times New Roman" w:hAnsi="Cambria" w:cs="Times New Roman"/>
      <w:b/>
      <w:i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КОцентр Обычный"/>
    <w:qFormat/>
    <w:rsid w:val="008324EA"/>
    <w:pPr>
      <w:spacing w:line="276" w:lineRule="auto"/>
      <w:jc w:val="both"/>
    </w:pPr>
    <w:rPr>
      <w:rFonts w:ascii="Calibri" w:hAnsi="Calibri"/>
      <w:color w:val="000000"/>
    </w:rPr>
  </w:style>
  <w:style w:type="paragraph" w:customStyle="1" w:styleId="8">
    <w:name w:val="ЭКОцентр текст таблицы (8пт)"/>
    <w:basedOn w:val="a3"/>
    <w:qFormat/>
    <w:rsid w:val="008324EA"/>
    <w:pPr>
      <w:spacing w:line="240" w:lineRule="auto"/>
      <w:jc w:val="left"/>
    </w:pPr>
    <w:rPr>
      <w:sz w:val="16"/>
      <w:szCs w:val="16"/>
    </w:rPr>
  </w:style>
  <w:style w:type="paragraph" w:customStyle="1" w:styleId="10">
    <w:name w:val="ЭКОцентр текст таблицы (10пт)"/>
    <w:basedOn w:val="a3"/>
    <w:qFormat/>
    <w:rsid w:val="008324EA"/>
    <w:pPr>
      <w:spacing w:line="240" w:lineRule="auto"/>
    </w:pPr>
    <w:rPr>
      <w:sz w:val="20"/>
      <w:szCs w:val="20"/>
    </w:rPr>
  </w:style>
  <w:style w:type="table" w:customStyle="1" w:styleId="80">
    <w:name w:val="ЭКОцентр Таблица (8пт)"/>
    <w:qFormat/>
    <w:rsid w:val="008324EA"/>
    <w:rPr>
      <w:sz w:val="16"/>
      <w:szCs w:val="1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00">
    <w:name w:val="ЭКОцентр Таблица (10пт)"/>
    <w:qFormat/>
    <w:rsid w:val="008324E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47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7B4"/>
    <w:rPr>
      <w:rFonts w:ascii="Tahoma" w:hAnsi="Tahoma" w:cs="Tahoma"/>
      <w:sz w:val="16"/>
      <w:szCs w:val="16"/>
    </w:rPr>
  </w:style>
  <w:style w:type="paragraph" w:customStyle="1" w:styleId="8-2">
    <w:name w:val="ЭКОцентр текст таблицы (8пт) - 2ТП"/>
    <w:rsid w:val="00616395"/>
    <w:rPr>
      <w:rFonts w:ascii="Times New Roman" w:hAnsi="Times New Roman" w:cs="Times New Roman"/>
      <w:sz w:val="24"/>
    </w:rPr>
  </w:style>
  <w:style w:type="paragraph" w:styleId="a6">
    <w:name w:val="Document Map"/>
    <w:basedOn w:val="a"/>
    <w:link w:val="a7"/>
    <w:uiPriority w:val="99"/>
    <w:semiHidden/>
    <w:unhideWhenUsed/>
    <w:rsid w:val="00D942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942E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466D43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66D4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66D43"/>
  </w:style>
  <w:style w:type="paragraph" w:styleId="ab">
    <w:name w:val="footer"/>
    <w:basedOn w:val="a"/>
    <w:link w:val="ac"/>
    <w:uiPriority w:val="99"/>
    <w:unhideWhenUsed/>
    <w:rsid w:val="00466D4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66D43"/>
  </w:style>
  <w:style w:type="table" w:customStyle="1" w:styleId="11">
    <w:name w:val="Сетка таблицы1"/>
    <w:basedOn w:val="a1"/>
    <w:next w:val="a8"/>
    <w:uiPriority w:val="59"/>
    <w:rsid w:val="00046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aliases w:val="Номер таблицы"/>
    <w:basedOn w:val="a"/>
    <w:link w:val="ae"/>
    <w:uiPriority w:val="99"/>
    <w:qFormat/>
    <w:rsid w:val="006C2C40"/>
    <w:pPr>
      <w:widowControl w:val="0"/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Заголовок Знак"/>
    <w:aliases w:val="Номер таблицы Знак"/>
    <w:basedOn w:val="a0"/>
    <w:link w:val="ad"/>
    <w:uiPriority w:val="99"/>
    <w:rsid w:val="006C2C4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170AF"/>
    <w:rPr>
      <w:rFonts w:ascii="Cambria" w:eastAsia="Times New Roman" w:hAnsi="Cambria" w:cs="Times New Roman"/>
      <w:b/>
      <w:i/>
      <w:color w:val="4F81BD"/>
      <w:sz w:val="20"/>
      <w:szCs w:val="20"/>
      <w:lang w:eastAsia="ru-RU"/>
    </w:rPr>
  </w:style>
  <w:style w:type="character" w:customStyle="1" w:styleId="20">
    <w:name w:val="Заголовок 2 Знак"/>
    <w:link w:val="2"/>
    <w:locked/>
    <w:rsid w:val="00A170A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Default">
    <w:name w:val="Default"/>
    <w:rsid w:val="003C77C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FA4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Лузинова Светлана Юрьевна</cp:lastModifiedBy>
  <cp:revision>3</cp:revision>
  <cp:lastPrinted>2026-05-12T12:40:00Z</cp:lastPrinted>
  <dcterms:created xsi:type="dcterms:W3CDTF">2026-05-12T12:39:00Z</dcterms:created>
  <dcterms:modified xsi:type="dcterms:W3CDTF">2026-05-12T12:41:00Z</dcterms:modified>
</cp:coreProperties>
</file>